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2645" w14:textId="77777777" w:rsidR="002355DB" w:rsidRPr="00044B4E" w:rsidRDefault="002355DB" w:rsidP="002355DB">
      <w:pPr>
        <w:spacing w:line="240" w:lineRule="auto"/>
        <w:jc w:val="center"/>
        <w:rPr>
          <w:rFonts w:ascii="GalanoGrotesque-Bold" w:hAnsi="GalanoGrotesque-Bold"/>
          <w:b/>
          <w:sz w:val="32"/>
        </w:rPr>
      </w:pPr>
      <w:r w:rsidRPr="00044B4E">
        <w:rPr>
          <w:rFonts w:ascii="GalanoGrotesque-Bold" w:hAnsi="GalanoGrotesque-Bold"/>
          <w:b/>
          <w:sz w:val="32"/>
        </w:rPr>
        <w:t>AVISO DE PRIVACIDAD DE ACCESO A LA INFORMACIÓN</w:t>
      </w:r>
    </w:p>
    <w:p w14:paraId="0790D2ED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59F887DE" w14:textId="28F8EE4F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I. Responsable</w:t>
      </w:r>
      <w:r w:rsidR="00FB2049">
        <w:rPr>
          <w:rFonts w:ascii="GalanoGrotesque-Bold" w:hAnsi="GalanoGrotesque-Bold"/>
          <w:sz w:val="24"/>
        </w:rPr>
        <w:t xml:space="preserve"> </w:t>
      </w:r>
      <w:r w:rsidRPr="00AD09CE">
        <w:rPr>
          <w:rFonts w:ascii="GalanoGrotesque-Bold" w:hAnsi="GalanoGrotesque-Bold"/>
          <w:sz w:val="24"/>
        </w:rPr>
        <w:t>de la protección de sus datos personales</w:t>
      </w:r>
    </w:p>
    <w:p w14:paraId="2E812B36" w14:textId="1DF4A78D" w:rsidR="002355DB" w:rsidRPr="00044B4E" w:rsidRDefault="00DC3EA6" w:rsidP="002355DB">
      <w:pPr>
        <w:spacing w:line="240" w:lineRule="auto"/>
        <w:jc w:val="both"/>
        <w:rPr>
          <w:rFonts w:ascii="GalanoGrotesque-Regular" w:hAnsi="GalanoGrotesque-Regular"/>
        </w:rPr>
      </w:pP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t>La Comisión Ejecutiva Estatal de Atención a Víctimas</w:t>
      </w:r>
      <w:r w:rsidR="00F625FA" w:rsidRPr="00F625FA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t>(CEEAV)</w:t>
      </w:r>
      <w:r w:rsidR="00F625FA" w:rsidRPr="00F625FA">
        <w:rPr>
          <w:rFonts w:ascii="GalanoGrotesque-Regular" w:hAnsi="GalanoGrotesque-Regular" w:cstheme="minorHAnsi"/>
          <w:bCs/>
          <w:szCs w:val="24"/>
          <w:shd w:val="clear" w:color="auto" w:fill="FAFAFA"/>
        </w:rPr>
        <w:t>,</w:t>
      </w:r>
      <w:r w:rsidR="00FB2049" w:rsidRPr="00E8348B">
        <w:rPr>
          <w:rFonts w:ascii="GalanoGrotesque-Regular" w:hAnsi="GalanoGrotesque-Regular"/>
        </w:rPr>
        <w:t xml:space="preserve"> </w:t>
      </w:r>
      <w:r w:rsidR="002355DB" w:rsidRPr="00E8348B">
        <w:rPr>
          <w:rFonts w:ascii="GalanoGrotesque-Regular" w:hAnsi="GalanoGrotesque-Regular"/>
        </w:rPr>
        <w:t>con Unidad de Transparencia, ubicada en</w:t>
      </w:r>
      <w:r w:rsidR="00FB2049" w:rsidRPr="001F6FEA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F625FA">
        <w:rPr>
          <w:rFonts w:ascii="GalanoGrotesque-Regular" w:hAnsi="GalanoGrotesque-Regular" w:cstheme="minorHAnsi"/>
          <w:bCs/>
          <w:szCs w:val="24"/>
          <w:shd w:val="clear" w:color="auto" w:fill="FAFAFA"/>
        </w:rPr>
        <w:t>la c</w:t>
      </w:r>
      <w:r w:rsidR="00F625FA" w:rsidRPr="00F625FA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alle </w:t>
      </w: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t>Mariano Arista No. 300 de la Colonia Chapultepec</w:t>
      </w:r>
      <w:r w:rsidR="00461FE4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Oriente</w:t>
      </w: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, </w:t>
      </w:r>
      <w:r w:rsidR="00F625FA" w:rsidRPr="00F625FA">
        <w:rPr>
          <w:rFonts w:ascii="GalanoGrotesque-Regular" w:hAnsi="GalanoGrotesque-Regular" w:cstheme="minorHAnsi"/>
          <w:bCs/>
          <w:szCs w:val="24"/>
          <w:shd w:val="clear" w:color="auto" w:fill="FAFAFA"/>
        </w:rPr>
        <w:t>Código Postal 582</w:t>
      </w: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t>6</w:t>
      </w:r>
      <w:r w:rsidR="00F625FA" w:rsidRPr="00F625FA">
        <w:rPr>
          <w:rFonts w:ascii="GalanoGrotesque-Regular" w:hAnsi="GalanoGrotesque-Regular" w:cstheme="minorHAnsi"/>
          <w:bCs/>
          <w:szCs w:val="24"/>
          <w:shd w:val="clear" w:color="auto" w:fill="FAFAFA"/>
        </w:rPr>
        <w:t>0, de esta ciudad de Morelia Michoacán</w:t>
      </w:r>
      <w:r w:rsidR="002355DB" w:rsidRPr="00E8348B">
        <w:rPr>
          <w:rFonts w:ascii="GalanoGrotesque-Regular" w:hAnsi="GalanoGrotesque-Regular"/>
        </w:rPr>
        <w:t>, en un horario</w:t>
      </w:r>
      <w:r w:rsidR="002355DB">
        <w:rPr>
          <w:rFonts w:ascii="GalanoGrotesque-Regular" w:hAnsi="GalanoGrotesque-Regular"/>
        </w:rPr>
        <w:t xml:space="preserve"> de</w:t>
      </w:r>
      <w:r w:rsidR="00FB2049">
        <w:rPr>
          <w:rFonts w:ascii="GalanoGrotesque-Regular" w:hAnsi="GalanoGrotesque-Regular"/>
        </w:rPr>
        <w:t xml:space="preserve"> </w:t>
      </w:r>
      <w:r w:rsidR="00FB2049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0</w:t>
      </w:r>
      <w:r>
        <w:rPr>
          <w:rFonts w:ascii="GalanoGrotesque-Regular" w:eastAsia="Times New Roman" w:hAnsi="GalanoGrotesque-Regular" w:cstheme="minorHAnsi"/>
          <w:bCs/>
          <w:szCs w:val="24"/>
          <w:lang w:eastAsia="es-MX"/>
        </w:rPr>
        <w:t>9</w:t>
      </w:r>
      <w:r w:rsidR="00FB2049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:00 a 1</w:t>
      </w:r>
      <w:r w:rsidR="0008319C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6</w:t>
      </w:r>
      <w:r w:rsidR="00FB2049">
        <w:rPr>
          <w:rFonts w:ascii="GalanoGrotesque-Regular" w:eastAsia="Times New Roman" w:hAnsi="GalanoGrotesque-Regular" w:cstheme="minorHAnsi"/>
          <w:bCs/>
          <w:szCs w:val="24"/>
          <w:lang w:eastAsia="es-MX"/>
        </w:rPr>
        <w:t xml:space="preserve">:00 </w:t>
      </w:r>
      <w:proofErr w:type="spellStart"/>
      <w:r w:rsidR="00FB2049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hrs</w:t>
      </w:r>
      <w:proofErr w:type="spellEnd"/>
      <w:r w:rsidR="00FB2049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.</w:t>
      </w:r>
      <w:r w:rsidR="002355DB" w:rsidRPr="00044B4E">
        <w:rPr>
          <w:rFonts w:ascii="GalanoGrotesque-Regular" w:hAnsi="GalanoGrotesque-Regular"/>
        </w:rPr>
        <w:t xml:space="preserve">, será la responsable de recabar, tratar y proteger su información confidencial. </w:t>
      </w:r>
    </w:p>
    <w:p w14:paraId="2C638F1C" w14:textId="77777777" w:rsidR="002355DB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Lo anterior conforme a lo establecido por la Ley de Protección de Datos Personales en Posesión de Sujetos Obligados del Estado de Michoacán de Ocampo.</w:t>
      </w:r>
    </w:p>
    <w:p w14:paraId="0275EC82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00FEE7B6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II. ¿Para qué fines recabamos y utilizamos sus datos personales?</w:t>
      </w:r>
    </w:p>
    <w:p w14:paraId="4E0BD23D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Las finalidades del tratamiento de sus datos personales son:</w:t>
      </w:r>
    </w:p>
    <w:p w14:paraId="368D4393" w14:textId="77777777" w:rsidR="002355DB" w:rsidRPr="00044B4E" w:rsidRDefault="002355DB" w:rsidP="002355D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Estadísticos; y,</w:t>
      </w:r>
    </w:p>
    <w:p w14:paraId="646627D5" w14:textId="77777777" w:rsidR="002355DB" w:rsidRPr="00044B4E" w:rsidRDefault="002355DB" w:rsidP="002355D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Para la substanciación de procedimientos de solicitud de información.</w:t>
      </w:r>
    </w:p>
    <w:p w14:paraId="3E12F085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77A1E57F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III. ¿Qué datos personales obtenemos?</w:t>
      </w:r>
    </w:p>
    <w:p w14:paraId="18EE2868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Para cumplir las finalidades anteriores requerimos dependiendo del procedimiento o actividad a realizar de los siguientes datos personales:</w:t>
      </w:r>
    </w:p>
    <w:p w14:paraId="0390ED95" w14:textId="77777777" w:rsidR="002355DB" w:rsidRDefault="002355DB" w:rsidP="002355D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De identificación:</w:t>
      </w:r>
    </w:p>
    <w:p w14:paraId="69F731C3" w14:textId="77777777" w:rsidR="002355DB" w:rsidRPr="00044B4E" w:rsidRDefault="002355DB" w:rsidP="002355DB">
      <w:pPr>
        <w:pStyle w:val="Prrafodelista"/>
        <w:spacing w:line="240" w:lineRule="auto"/>
        <w:ind w:left="360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Nombre(s), Apellidos, o Alias, Edad, Sexo, Ciudad, Estado, Número de Identificación oficial (Cédula, pasaporte, Identificación para votar, entre otras).</w:t>
      </w:r>
    </w:p>
    <w:p w14:paraId="223632EE" w14:textId="77777777" w:rsidR="00F625FA" w:rsidRDefault="002355DB" w:rsidP="002355D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GalanoGrotesque-Regular" w:hAnsi="GalanoGrotesque-Regular"/>
        </w:rPr>
      </w:pPr>
      <w:r w:rsidRPr="00F625FA">
        <w:rPr>
          <w:rFonts w:ascii="GalanoGrotesque-Regular" w:hAnsi="GalanoGrotesque-Regular"/>
        </w:rPr>
        <w:t>Datos de contacto</w:t>
      </w:r>
      <w:r w:rsidR="00F625FA" w:rsidRPr="00F625FA">
        <w:rPr>
          <w:rFonts w:ascii="GalanoGrotesque-Regular" w:hAnsi="GalanoGrotesque-Regular"/>
        </w:rPr>
        <w:t>:</w:t>
      </w:r>
    </w:p>
    <w:p w14:paraId="7B914E88" w14:textId="534F3F24" w:rsidR="002355DB" w:rsidRPr="00F625FA" w:rsidRDefault="002355DB" w:rsidP="00F625FA">
      <w:pPr>
        <w:pStyle w:val="Prrafodelista"/>
        <w:spacing w:line="240" w:lineRule="auto"/>
        <w:ind w:left="360"/>
        <w:jc w:val="both"/>
        <w:rPr>
          <w:rFonts w:ascii="GalanoGrotesque-Regular" w:hAnsi="GalanoGrotesque-Regular"/>
        </w:rPr>
      </w:pPr>
      <w:r w:rsidRPr="00F625FA">
        <w:rPr>
          <w:rFonts w:ascii="GalanoGrotesque-Regular" w:hAnsi="GalanoGrotesque-Regular"/>
        </w:rPr>
        <w:t>Correo electrónico y/o Domicilio ambos para oír y recibir notificaciones.</w:t>
      </w:r>
    </w:p>
    <w:p w14:paraId="107EB510" w14:textId="77777777" w:rsidR="002355DB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Usted tiene la facultad de determinar si los entrega o no.</w:t>
      </w:r>
    </w:p>
    <w:p w14:paraId="67F4F1D0" w14:textId="77777777" w:rsidR="002355DB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3AEDB1F2" w14:textId="77777777" w:rsidR="002355DB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4BD074A5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1717AEB8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IV. Fundamento Legal</w:t>
      </w:r>
    </w:p>
    <w:p w14:paraId="029674FB" w14:textId="77777777" w:rsidR="002355DB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En lo que se refiere al tratamiento de sus datos personales, el responsable lo efectuara en términos del numeral 23, 24 y demás de la Ley de Protección de Datos Personales en Posesión de Sujetos Obligados del Estado de Michoacán de Ocampo.</w:t>
      </w:r>
    </w:p>
    <w:p w14:paraId="61127422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1BFE29FA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lastRenderedPageBreak/>
        <w:t>V. Mecanismos de seguridad</w:t>
      </w:r>
    </w:p>
    <w:p w14:paraId="009D1C56" w14:textId="501A2F0A" w:rsidR="002355DB" w:rsidRDefault="00F625FA" w:rsidP="002355DB">
      <w:pPr>
        <w:spacing w:line="240" w:lineRule="auto"/>
        <w:jc w:val="both"/>
        <w:rPr>
          <w:rFonts w:ascii="GalanoGrotesque-Regular" w:hAnsi="GalanoGrotesque-Regular"/>
        </w:rPr>
      </w:pPr>
      <w:r w:rsidRPr="00F625FA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La </w:t>
      </w:r>
      <w:r w:rsidR="00DC3EA6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</w:t>
      </w:r>
      <w:r w:rsidR="002355DB">
        <w:rPr>
          <w:rFonts w:ascii="GalanoGrotesque-Regular" w:eastAsia="Times New Roman" w:hAnsi="GalanoGrotesque-Regular" w:cstheme="minorHAnsi"/>
          <w:bCs/>
          <w:szCs w:val="24"/>
          <w:lang w:eastAsia="es-MX"/>
        </w:rPr>
        <w:t xml:space="preserve"> </w:t>
      </w:r>
      <w:r w:rsidR="002355DB" w:rsidRPr="00044B4E">
        <w:rPr>
          <w:rFonts w:ascii="GalanoGrotesque-Regular" w:hAnsi="GalanoGrotesque-Regular"/>
        </w:rPr>
        <w:t>emplea procedimientos físicos, electrónicos y administrativos para prevenir el acceso no autorizado, mantener la exactitud de los datos, y garantizar el uso correcto de su información personal.</w:t>
      </w:r>
    </w:p>
    <w:p w14:paraId="2654D1C8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1F00A486" w14:textId="46D563B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VI. ¿Cómo Acceder, Rectificar, Cancelar u Oponerse al uso y tratamiento de sus datos personales (Derechos ARCO) o revocar su consentimiento para el tratamiento sus datos?</w:t>
      </w:r>
    </w:p>
    <w:p w14:paraId="76B476DD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Usted tiene derecho de acceso, rectificación, cancelación u oposición al tratamiento de sus datos personales o revocar el consentimiento. Para el ejercicio de estos derechos el titular de los datos personales o su representante deberán presentar solicitud de ejercicio de derechos ARCO, misma que podrá ser presentada en formato libre siempre que reúna los siguientes requisitos:</w:t>
      </w:r>
    </w:p>
    <w:p w14:paraId="0440FE1A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Acreditar que es el titular de los datos personales ante la autoridad a la que se dirige la solicitud.</w:t>
      </w:r>
    </w:p>
    <w:p w14:paraId="4C60E66A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Nombre, datos generales e identificación oficial del solicitante, o en su defecto poder otorgado por el titular de los datos personales.</w:t>
      </w:r>
    </w:p>
    <w:p w14:paraId="3C744879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Precisión de los datos respecto de los que busca ejercer alguno de los derechos ARCO (Acceso, Rectificación, Cancelación y Oposición).</w:t>
      </w:r>
    </w:p>
    <w:p w14:paraId="540D2D3C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Domicilio para recibir notificaciones y/o correo electrónico.</w:t>
      </w:r>
    </w:p>
    <w:p w14:paraId="188D4A7D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Modalidad en la que prefiere se le otorgue el acceso a sus datos (verbalmente, mediante consulta directa, a través de documentos como copias simples, certificadas u otros).</w:t>
      </w:r>
    </w:p>
    <w:p w14:paraId="7F6F6244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Algún elemento que facilite la localización de la información.</w:t>
      </w:r>
    </w:p>
    <w:p w14:paraId="6F19C821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Firma del solicitante.</w:t>
      </w:r>
    </w:p>
    <w:p w14:paraId="16D296E5" w14:textId="3B906D93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Le informamos que puede presentar su solicitud de protección de datos personales vía electrónica a través de la Plataforma Nacional de Transparencia (http://www.plataformadetransparencia.org.mx) o bien puede acudir directamente a las oficinas de la Unidad de Transparencia de</w:t>
      </w:r>
      <w:r w:rsidR="00F625FA">
        <w:rPr>
          <w:rFonts w:ascii="GalanoGrotesque-Regular" w:hAnsi="GalanoGrotesque-Regular"/>
        </w:rPr>
        <w:t xml:space="preserve"> </w:t>
      </w:r>
      <w:r w:rsidR="00AB12D2">
        <w:rPr>
          <w:rFonts w:ascii="GalanoGrotesque-Regular" w:hAnsi="GalanoGrotesque-Regular"/>
        </w:rPr>
        <w:t>l</w:t>
      </w:r>
      <w:r w:rsidR="00F625FA">
        <w:rPr>
          <w:rFonts w:ascii="GalanoGrotesque-Regular" w:hAnsi="GalanoGrotesque-Regular"/>
        </w:rPr>
        <w:t>a</w:t>
      </w:r>
      <w:r w:rsidR="00AB12D2">
        <w:rPr>
          <w:rFonts w:ascii="GalanoGrotesque-Regular" w:hAnsi="GalanoGrotesque-Regular"/>
        </w:rPr>
        <w:t xml:space="preserve"> </w:t>
      </w:r>
      <w:r w:rsidR="00DC3EA6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</w:t>
      </w:r>
      <w:r w:rsidR="00F625FA" w:rsidRPr="00F625FA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DC3EA6">
        <w:rPr>
          <w:rFonts w:ascii="GalanoGrotesque-Regular" w:hAnsi="GalanoGrotesque-Regular" w:cstheme="minorHAnsi"/>
          <w:bCs/>
          <w:szCs w:val="24"/>
          <w:shd w:val="clear" w:color="auto" w:fill="FAFAFA"/>
        </w:rPr>
        <w:t>(CEEAV)</w:t>
      </w:r>
      <w:r w:rsidR="00F625FA" w:rsidRPr="00F625FA">
        <w:rPr>
          <w:rFonts w:ascii="GalanoGrotesque-Regular" w:hAnsi="GalanoGrotesque-Regular" w:cstheme="minorHAnsi"/>
          <w:bCs/>
          <w:szCs w:val="24"/>
          <w:shd w:val="clear" w:color="auto" w:fill="FAFAFA"/>
        </w:rPr>
        <w:t>,</w:t>
      </w:r>
      <w:r w:rsidR="00AB12D2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Pr="00044B4E">
        <w:rPr>
          <w:rFonts w:ascii="GalanoGrotesque-Regular" w:hAnsi="GalanoGrotesque-Regular"/>
        </w:rPr>
        <w:t>ubicada</w:t>
      </w:r>
      <w:r>
        <w:rPr>
          <w:rFonts w:ascii="GalanoGrotesque-Regular" w:hAnsi="GalanoGrotesque-Regular"/>
        </w:rPr>
        <w:t xml:space="preserve"> en</w:t>
      </w:r>
      <w:r w:rsidR="00F625FA">
        <w:rPr>
          <w:rFonts w:ascii="GalanoGrotesque-Regular" w:hAnsi="GalanoGrotesque-Regular"/>
        </w:rPr>
        <w:t xml:space="preserve"> la</w:t>
      </w:r>
      <w:r w:rsidR="00AB12D2" w:rsidRPr="001F6FEA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981C7E">
        <w:rPr>
          <w:rFonts w:ascii="GalanoGrotesque-Regular" w:hAnsi="GalanoGrotesque-Regular" w:cstheme="minorHAnsi"/>
          <w:bCs/>
          <w:szCs w:val="24"/>
          <w:shd w:val="clear" w:color="auto" w:fill="FAFAFA"/>
        </w:rPr>
        <w:t>c</w:t>
      </w:r>
      <w:r w:rsidR="00981C7E" w:rsidRPr="00F625FA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alle </w:t>
      </w:r>
      <w:r w:rsidR="00981C7E">
        <w:rPr>
          <w:rFonts w:ascii="GalanoGrotesque-Regular" w:hAnsi="GalanoGrotesque-Regular" w:cstheme="minorHAnsi"/>
          <w:bCs/>
          <w:szCs w:val="24"/>
          <w:shd w:val="clear" w:color="auto" w:fill="FAFAFA"/>
        </w:rPr>
        <w:t>Mariano Arista No. 300 de la Colonia Chapultepec</w:t>
      </w:r>
      <w:r w:rsidR="00461FE4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Oriente</w:t>
      </w:r>
      <w:r w:rsidR="00981C7E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, </w:t>
      </w:r>
      <w:r w:rsidR="00981C7E" w:rsidRPr="00F625FA">
        <w:rPr>
          <w:rFonts w:ascii="GalanoGrotesque-Regular" w:hAnsi="GalanoGrotesque-Regular" w:cstheme="minorHAnsi"/>
          <w:bCs/>
          <w:szCs w:val="24"/>
          <w:shd w:val="clear" w:color="auto" w:fill="FAFAFA"/>
        </w:rPr>
        <w:t>Código Postal 582</w:t>
      </w:r>
      <w:r w:rsidR="00981C7E">
        <w:rPr>
          <w:rFonts w:ascii="GalanoGrotesque-Regular" w:hAnsi="GalanoGrotesque-Regular" w:cstheme="minorHAnsi"/>
          <w:bCs/>
          <w:szCs w:val="24"/>
          <w:shd w:val="clear" w:color="auto" w:fill="FAFAFA"/>
        </w:rPr>
        <w:t>6</w:t>
      </w:r>
      <w:r w:rsidR="00981C7E" w:rsidRPr="00F625FA">
        <w:rPr>
          <w:rFonts w:ascii="GalanoGrotesque-Regular" w:hAnsi="GalanoGrotesque-Regular" w:cstheme="minorHAnsi"/>
          <w:bCs/>
          <w:szCs w:val="24"/>
          <w:shd w:val="clear" w:color="auto" w:fill="FAFAFA"/>
        </w:rPr>
        <w:t>0, de esta ciudad de Morelia Michoacán</w:t>
      </w:r>
      <w:r w:rsidR="00AB12D2" w:rsidRPr="00E8348B">
        <w:rPr>
          <w:rFonts w:ascii="GalanoGrotesque-Regular" w:hAnsi="GalanoGrotesque-Regular"/>
        </w:rPr>
        <w:t>, en un horario</w:t>
      </w:r>
      <w:r w:rsidR="00AB12D2">
        <w:rPr>
          <w:rFonts w:ascii="GalanoGrotesque-Regular" w:hAnsi="GalanoGrotesque-Regular"/>
        </w:rPr>
        <w:t xml:space="preserve"> de </w:t>
      </w:r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0</w:t>
      </w:r>
      <w:r w:rsidR="00981C7E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9</w:t>
      </w:r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:00 a 1</w:t>
      </w:r>
      <w:r w:rsidR="0008319C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6</w:t>
      </w:r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 xml:space="preserve">:00 </w:t>
      </w:r>
      <w:proofErr w:type="spellStart"/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hrs</w:t>
      </w:r>
      <w:proofErr w:type="spellEnd"/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.</w:t>
      </w:r>
    </w:p>
    <w:p w14:paraId="27F38E48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VII. Transferencia de datos personales</w:t>
      </w:r>
    </w:p>
    <w:p w14:paraId="45A637BF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Le informamos que sólo excepcionalmente sus datos personales serán transferidos en los siguientes casos:</w:t>
      </w:r>
    </w:p>
    <w:p w14:paraId="14B58131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 xml:space="preserve">Sus datos de contacto podrán ser transferidos al Órgano Garante Local a efectos estadísticos para que realice el informe correspondiente ante el congreso del estado. </w:t>
      </w:r>
    </w:p>
    <w:p w14:paraId="1229F05F" w14:textId="77777777" w:rsidR="002355DB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O para la Substanciación de los Recursos de Revisión y Denuncias que en su caso usted promueva.</w:t>
      </w:r>
    </w:p>
    <w:p w14:paraId="6DF72F7F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3EE603D0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VIII. Modificaciones al aviso de privacidad</w:t>
      </w:r>
    </w:p>
    <w:p w14:paraId="7C6FDB5C" w14:textId="1BD31FB3" w:rsidR="002C26C1" w:rsidRPr="002355DB" w:rsidRDefault="00032C34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32C34">
        <w:rPr>
          <w:rFonts w:ascii="GalanoGrotesque-Regular" w:hAnsi="GalanoGrotesque-Regular" w:cstheme="minorHAnsi"/>
          <w:bCs/>
          <w:szCs w:val="24"/>
          <w:shd w:val="clear" w:color="auto" w:fill="FAFAFA"/>
        </w:rPr>
        <w:lastRenderedPageBreak/>
        <w:t xml:space="preserve">La </w:t>
      </w:r>
      <w:r w:rsidR="00DC3EA6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</w:t>
      </w:r>
      <w:r w:rsidR="002355DB" w:rsidRPr="00044B4E">
        <w:rPr>
          <w:rFonts w:ascii="GalanoGrotesque-Regular" w:hAnsi="GalanoGrotesque-Regular"/>
        </w:rPr>
        <w:t xml:space="preserve">, le notificarán de cualquier cambio al aviso de privacidad mediante comunicados que se </w:t>
      </w:r>
      <w:r w:rsidR="00325411" w:rsidRPr="00044B4E">
        <w:rPr>
          <w:rFonts w:ascii="GalanoGrotesque-Regular" w:hAnsi="GalanoGrotesque-Regular"/>
        </w:rPr>
        <w:t>publicarán</w:t>
      </w:r>
      <w:r w:rsidR="002355DB" w:rsidRPr="00044B4E">
        <w:rPr>
          <w:rFonts w:ascii="GalanoGrotesque-Regular" w:hAnsi="GalanoGrotesque-Regular"/>
        </w:rPr>
        <w:t xml:space="preserve"> a través de nuestro portal de transparencia: </w:t>
      </w:r>
      <w:hyperlink r:id="rId7" w:history="1">
        <w:r w:rsidR="0008319C">
          <w:rPr>
            <w:rStyle w:val="Hipervnculo"/>
          </w:rPr>
          <w:t>http://ceeav.michoacan.gob.mx/avisos-de-privacidad/</w:t>
        </w:r>
      </w:hyperlink>
      <w:bookmarkStart w:id="0" w:name="_GoBack"/>
      <w:bookmarkEnd w:id="0"/>
    </w:p>
    <w:sectPr w:rsidR="002C26C1" w:rsidRPr="002355DB" w:rsidSect="00A47A03">
      <w:headerReference w:type="default" r:id="rId8"/>
      <w:footerReference w:type="default" r:id="rId9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E48D" w14:textId="77777777" w:rsidR="00A8166D" w:rsidRDefault="00A8166D" w:rsidP="00A02691">
      <w:pPr>
        <w:spacing w:after="0" w:line="240" w:lineRule="auto"/>
      </w:pPr>
      <w:r>
        <w:separator/>
      </w:r>
    </w:p>
  </w:endnote>
  <w:endnote w:type="continuationSeparator" w:id="0">
    <w:p w14:paraId="64C2B508" w14:textId="77777777" w:rsidR="00A8166D" w:rsidRDefault="00A8166D" w:rsidP="00A0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Grotesque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lanoGrotesque-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5CB61288" w14:textId="77777777" w:rsidR="00A02691" w:rsidRDefault="00A02691" w:rsidP="00A02691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50E8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50E8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F1C3AC" w14:textId="77777777" w:rsidR="00A02691" w:rsidRDefault="00A026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B9E5" w14:textId="77777777" w:rsidR="00A8166D" w:rsidRDefault="00A8166D" w:rsidP="00A02691">
      <w:pPr>
        <w:spacing w:after="0" w:line="240" w:lineRule="auto"/>
      </w:pPr>
      <w:r>
        <w:separator/>
      </w:r>
    </w:p>
  </w:footnote>
  <w:footnote w:type="continuationSeparator" w:id="0">
    <w:p w14:paraId="1934C668" w14:textId="77777777" w:rsidR="00A8166D" w:rsidRDefault="00A8166D" w:rsidP="00A0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184C" w14:textId="339EBFB5" w:rsidR="00A47A03" w:rsidRDefault="00DC3EA6">
    <w:pPr>
      <w:pStyle w:val="Encabezado"/>
    </w:pPr>
    <w:r>
      <w:rPr>
        <w:noProof/>
      </w:rPr>
      <w:drawing>
        <wp:inline distT="0" distB="0" distL="0" distR="0" wp14:anchorId="6C2D3F85" wp14:editId="2A461D86">
          <wp:extent cx="5612130" cy="7239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E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6F98"/>
    <w:multiLevelType w:val="hybridMultilevel"/>
    <w:tmpl w:val="7F6005FC"/>
    <w:lvl w:ilvl="0" w:tplc="E1D8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3780"/>
    <w:multiLevelType w:val="multilevel"/>
    <w:tmpl w:val="080A001D"/>
    <w:styleLink w:val="Estilo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7773A"/>
    <w:multiLevelType w:val="multilevel"/>
    <w:tmpl w:val="080A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9A05B0"/>
    <w:multiLevelType w:val="multilevel"/>
    <w:tmpl w:val="080A001D"/>
    <w:numStyleLink w:val="Estilo2"/>
  </w:abstractNum>
  <w:abstractNum w:abstractNumId="4" w15:restartNumberingAfterBreak="0">
    <w:nsid w:val="2A6B74BE"/>
    <w:multiLevelType w:val="hybridMultilevel"/>
    <w:tmpl w:val="EA7641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295C"/>
    <w:multiLevelType w:val="hybridMultilevel"/>
    <w:tmpl w:val="B7C800E8"/>
    <w:lvl w:ilvl="0" w:tplc="E1D8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19">
      <w:start w:val="1"/>
      <w:numFmt w:val="lowerLetter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0135A"/>
    <w:multiLevelType w:val="multilevel"/>
    <w:tmpl w:val="080A001D"/>
    <w:numStyleLink w:val="Estilo1"/>
  </w:abstractNum>
  <w:abstractNum w:abstractNumId="7" w15:restartNumberingAfterBreak="0">
    <w:nsid w:val="4047225B"/>
    <w:multiLevelType w:val="hybridMultilevel"/>
    <w:tmpl w:val="51E63D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52A5"/>
    <w:multiLevelType w:val="hybridMultilevel"/>
    <w:tmpl w:val="AB880B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C"/>
    <w:rsid w:val="00025CD1"/>
    <w:rsid w:val="00032C34"/>
    <w:rsid w:val="000740D8"/>
    <w:rsid w:val="0008319C"/>
    <w:rsid w:val="000A4B96"/>
    <w:rsid w:val="00164907"/>
    <w:rsid w:val="001721A3"/>
    <w:rsid w:val="001B0BC4"/>
    <w:rsid w:val="001F6FEA"/>
    <w:rsid w:val="002041C1"/>
    <w:rsid w:val="002355DB"/>
    <w:rsid w:val="00281AED"/>
    <w:rsid w:val="00284A1E"/>
    <w:rsid w:val="002B090C"/>
    <w:rsid w:val="002C26C1"/>
    <w:rsid w:val="002D7384"/>
    <w:rsid w:val="00325411"/>
    <w:rsid w:val="00330CF0"/>
    <w:rsid w:val="003310CC"/>
    <w:rsid w:val="0039161C"/>
    <w:rsid w:val="003B07BE"/>
    <w:rsid w:val="00437A9D"/>
    <w:rsid w:val="00455CC8"/>
    <w:rsid w:val="004565A6"/>
    <w:rsid w:val="00461FE4"/>
    <w:rsid w:val="00462B97"/>
    <w:rsid w:val="00474964"/>
    <w:rsid w:val="0049152C"/>
    <w:rsid w:val="004A39B8"/>
    <w:rsid w:val="004A7244"/>
    <w:rsid w:val="004F7029"/>
    <w:rsid w:val="00553C7F"/>
    <w:rsid w:val="005B11EE"/>
    <w:rsid w:val="005B46C7"/>
    <w:rsid w:val="0061072C"/>
    <w:rsid w:val="0068416A"/>
    <w:rsid w:val="00723E3C"/>
    <w:rsid w:val="0073669B"/>
    <w:rsid w:val="00745A73"/>
    <w:rsid w:val="00774403"/>
    <w:rsid w:val="00824810"/>
    <w:rsid w:val="0082535B"/>
    <w:rsid w:val="00902905"/>
    <w:rsid w:val="00950E82"/>
    <w:rsid w:val="00981C7E"/>
    <w:rsid w:val="009A5720"/>
    <w:rsid w:val="00A02691"/>
    <w:rsid w:val="00A13E49"/>
    <w:rsid w:val="00A47A03"/>
    <w:rsid w:val="00A8166D"/>
    <w:rsid w:val="00AB12D2"/>
    <w:rsid w:val="00AD7EC9"/>
    <w:rsid w:val="00B41E77"/>
    <w:rsid w:val="00BA7770"/>
    <w:rsid w:val="00BD01EE"/>
    <w:rsid w:val="00C36012"/>
    <w:rsid w:val="00CB2F2F"/>
    <w:rsid w:val="00D9426B"/>
    <w:rsid w:val="00DB0128"/>
    <w:rsid w:val="00DC3EA6"/>
    <w:rsid w:val="00DE4395"/>
    <w:rsid w:val="00E30A25"/>
    <w:rsid w:val="00E44030"/>
    <w:rsid w:val="00E71D9D"/>
    <w:rsid w:val="00E74ECF"/>
    <w:rsid w:val="00EF46A5"/>
    <w:rsid w:val="00F625FA"/>
    <w:rsid w:val="00F8336F"/>
    <w:rsid w:val="00FA677E"/>
    <w:rsid w:val="00FB2049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220B"/>
  <w15:chartTrackingRefBased/>
  <w15:docId w15:val="{39B43152-2E55-4742-8FE4-499F42B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0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A9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2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691"/>
  </w:style>
  <w:style w:type="paragraph" w:styleId="Piedepgina">
    <w:name w:val="footer"/>
    <w:basedOn w:val="Normal"/>
    <w:link w:val="PiedepginaCar"/>
    <w:uiPriority w:val="99"/>
    <w:unhideWhenUsed/>
    <w:rsid w:val="00A02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91"/>
  </w:style>
  <w:style w:type="character" w:styleId="Refdecomentario">
    <w:name w:val="annotation reference"/>
    <w:basedOn w:val="Fuentedeprrafopredeter"/>
    <w:uiPriority w:val="99"/>
    <w:semiHidden/>
    <w:unhideWhenUsed/>
    <w:rsid w:val="00A47A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A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A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A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A03"/>
    <w:rPr>
      <w:b/>
      <w:bCs/>
      <w:sz w:val="20"/>
      <w:szCs w:val="20"/>
    </w:rPr>
  </w:style>
  <w:style w:type="numbering" w:customStyle="1" w:styleId="Estilo1">
    <w:name w:val="Estilo1"/>
    <w:uiPriority w:val="99"/>
    <w:rsid w:val="002355DB"/>
    <w:pPr>
      <w:numPr>
        <w:numId w:val="6"/>
      </w:numPr>
    </w:pPr>
  </w:style>
  <w:style w:type="numbering" w:customStyle="1" w:styleId="Estilo2">
    <w:name w:val="Estilo2"/>
    <w:uiPriority w:val="99"/>
    <w:rsid w:val="002355DB"/>
    <w:pPr>
      <w:numPr>
        <w:numId w:val="8"/>
      </w:numPr>
    </w:pPr>
  </w:style>
  <w:style w:type="character" w:styleId="Hipervnculo">
    <w:name w:val="Hyperlink"/>
    <w:basedOn w:val="Fuentedeprrafopredeter"/>
    <w:uiPriority w:val="99"/>
    <w:semiHidden/>
    <w:unhideWhenUsed/>
    <w:rsid w:val="0008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eav.michoacan.gob.mx/avisos-de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transparencia1</dc:creator>
  <cp:keywords/>
  <dc:description/>
  <cp:lastModifiedBy>santiago herrera diaz</cp:lastModifiedBy>
  <cp:revision>25</cp:revision>
  <cp:lastPrinted>2018-03-22T04:20:00Z</cp:lastPrinted>
  <dcterms:created xsi:type="dcterms:W3CDTF">2019-09-13T18:54:00Z</dcterms:created>
  <dcterms:modified xsi:type="dcterms:W3CDTF">2020-03-26T23:06:00Z</dcterms:modified>
</cp:coreProperties>
</file>